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684" w:rsidRPr="00DE5684" w:rsidRDefault="00DE5684" w:rsidP="00DE5684">
      <w:pPr>
        <w:shd w:val="clear" w:color="auto" w:fill="FFFFFF"/>
        <w:spacing w:before="75" w:after="150" w:line="240" w:lineRule="auto"/>
        <w:outlineLvl w:val="0"/>
        <w:rPr>
          <w:rFonts w:ascii="Arial" w:eastAsia="Times New Roman" w:hAnsi="Arial" w:cs="Arial"/>
          <w:color w:val="434345"/>
          <w:kern w:val="36"/>
          <w:sz w:val="54"/>
          <w:szCs w:val="54"/>
          <w:lang w:eastAsia="en-GB"/>
        </w:rPr>
      </w:pPr>
      <w:r w:rsidRPr="00DE5684">
        <w:rPr>
          <w:rFonts w:ascii="Arial" w:eastAsia="Times New Roman" w:hAnsi="Arial" w:cs="Arial"/>
          <w:color w:val="434345"/>
          <w:kern w:val="36"/>
          <w:sz w:val="54"/>
          <w:szCs w:val="54"/>
          <w:lang w:eastAsia="en-GB"/>
        </w:rPr>
        <w:t>Booking &amp; Payment Policy</w:t>
      </w:r>
    </w:p>
    <w:p w:rsidR="00DE5684" w:rsidRPr="00DE5684" w:rsidRDefault="00DE5684" w:rsidP="00DE5684">
      <w:pPr>
        <w:shd w:val="clear" w:color="auto" w:fill="FFFFFF"/>
        <w:spacing w:after="150" w:line="240" w:lineRule="auto"/>
        <w:rPr>
          <w:rFonts w:ascii="Arial" w:eastAsia="Times New Roman" w:hAnsi="Arial" w:cs="Arial"/>
          <w:color w:val="333333"/>
          <w:sz w:val="21"/>
          <w:szCs w:val="21"/>
          <w:lang w:eastAsia="en-GB"/>
        </w:rPr>
      </w:pPr>
      <w:r w:rsidRPr="00DE5684">
        <w:rPr>
          <w:rFonts w:ascii="Arial" w:eastAsia="Times New Roman" w:hAnsi="Arial" w:cs="Arial"/>
          <w:b/>
          <w:bCs/>
          <w:color w:val="333333"/>
          <w:sz w:val="21"/>
          <w:szCs w:val="21"/>
          <w:u w:val="single"/>
          <w:lang w:eastAsia="en-GB"/>
        </w:rPr>
        <w:t>Booking Fees/Deposits</w:t>
      </w:r>
    </w:p>
    <w:p w:rsidR="00DE5684" w:rsidRPr="00DE5684" w:rsidRDefault="00DE5684" w:rsidP="00DE5684">
      <w:pPr>
        <w:shd w:val="clear" w:color="auto" w:fill="FFFFFF"/>
        <w:spacing w:after="150" w:line="240" w:lineRule="auto"/>
        <w:rPr>
          <w:rFonts w:ascii="Arial" w:eastAsia="Times New Roman" w:hAnsi="Arial" w:cs="Arial"/>
          <w:color w:val="333333"/>
          <w:sz w:val="21"/>
          <w:szCs w:val="21"/>
          <w:lang w:eastAsia="en-GB"/>
        </w:rPr>
      </w:pPr>
      <w:r w:rsidRPr="00DE5684">
        <w:rPr>
          <w:rFonts w:ascii="Arial" w:eastAsia="Times New Roman" w:hAnsi="Arial" w:cs="Arial"/>
          <w:color w:val="333333"/>
          <w:sz w:val="21"/>
          <w:szCs w:val="21"/>
          <w:lang w:eastAsia="en-GB"/>
        </w:rPr>
        <w:t>A non-refundable Booking Fee of 20% of the total booking value (rounded up to the nearest £10) is required either, at time of booking or within 24 hours of receiving your Booking Confirmation email. Failure to pay the Booking Fee will result in your booking being cancelled and the items being made available for hire, unless we have agreed otherwise.</w:t>
      </w:r>
    </w:p>
    <w:p w:rsidR="00DE5684" w:rsidRPr="00DE5684" w:rsidRDefault="00DE5684" w:rsidP="00DE5684">
      <w:pPr>
        <w:shd w:val="clear" w:color="auto" w:fill="FFFFFF"/>
        <w:spacing w:after="150" w:line="240" w:lineRule="auto"/>
        <w:rPr>
          <w:rFonts w:ascii="Arial" w:eastAsia="Times New Roman" w:hAnsi="Arial" w:cs="Arial"/>
          <w:color w:val="333333"/>
          <w:sz w:val="21"/>
          <w:szCs w:val="21"/>
          <w:lang w:eastAsia="en-GB"/>
        </w:rPr>
      </w:pPr>
      <w:r w:rsidRPr="00DE5684">
        <w:rPr>
          <w:rFonts w:ascii="Arial" w:eastAsia="Times New Roman" w:hAnsi="Arial" w:cs="Arial"/>
          <w:color w:val="333333"/>
          <w:sz w:val="21"/>
          <w:szCs w:val="21"/>
          <w:lang w:eastAsia="en-GB"/>
        </w:rPr>
        <w:t>Booking Fees are transferable up to 1 year if sufficient notice period is given before the hire date as per our </w:t>
      </w:r>
      <w:hyperlink r:id="rId5" w:tooltip="Cancellation &amp; Refund Policy" w:history="1">
        <w:r w:rsidRPr="00DE5684">
          <w:rPr>
            <w:rFonts w:ascii="Arial" w:eastAsia="Times New Roman" w:hAnsi="Arial" w:cs="Arial"/>
            <w:color w:val="FF0000"/>
            <w:sz w:val="21"/>
            <w:szCs w:val="21"/>
            <w:u w:val="single"/>
            <w:lang w:eastAsia="en-GB"/>
          </w:rPr>
          <w:t>Cancellation Policy</w:t>
        </w:r>
      </w:hyperlink>
    </w:p>
    <w:p w:rsidR="00DE5684" w:rsidRPr="00DE5684" w:rsidRDefault="00DE5684" w:rsidP="00DE5684">
      <w:pPr>
        <w:shd w:val="clear" w:color="auto" w:fill="FFFFFF"/>
        <w:spacing w:after="150" w:line="240" w:lineRule="auto"/>
        <w:rPr>
          <w:rFonts w:ascii="Arial" w:eastAsia="Times New Roman" w:hAnsi="Arial" w:cs="Arial"/>
          <w:color w:val="333333"/>
          <w:sz w:val="21"/>
          <w:szCs w:val="21"/>
          <w:lang w:eastAsia="en-GB"/>
        </w:rPr>
      </w:pPr>
      <w:r w:rsidRPr="00DE5684">
        <w:rPr>
          <w:rFonts w:ascii="Arial" w:eastAsia="Times New Roman" w:hAnsi="Arial" w:cs="Arial"/>
          <w:b/>
          <w:bCs/>
          <w:color w:val="333333"/>
          <w:sz w:val="21"/>
          <w:szCs w:val="21"/>
          <w:u w:val="single"/>
          <w:lang w:eastAsia="en-GB"/>
        </w:rPr>
        <w:t>Payments</w:t>
      </w:r>
    </w:p>
    <w:p w:rsidR="00DE5684" w:rsidRPr="00DE5684" w:rsidRDefault="00DE5684" w:rsidP="00DE5684">
      <w:pPr>
        <w:shd w:val="clear" w:color="auto" w:fill="FFFFFF"/>
        <w:spacing w:after="150" w:line="240" w:lineRule="auto"/>
        <w:rPr>
          <w:rFonts w:ascii="Arial" w:eastAsia="Times New Roman" w:hAnsi="Arial" w:cs="Arial"/>
          <w:color w:val="333333"/>
          <w:sz w:val="21"/>
          <w:szCs w:val="21"/>
          <w:lang w:eastAsia="en-GB"/>
        </w:rPr>
      </w:pPr>
      <w:r w:rsidRPr="00DE5684">
        <w:rPr>
          <w:rFonts w:ascii="Arial" w:eastAsia="Times New Roman" w:hAnsi="Arial" w:cs="Arial"/>
          <w:color w:val="333333"/>
          <w:sz w:val="21"/>
          <w:szCs w:val="21"/>
          <w:lang w:eastAsia="en-GB"/>
        </w:rPr>
        <w:t>We take the following forms of payment-</w:t>
      </w:r>
    </w:p>
    <w:p w:rsidR="00DE5684" w:rsidRPr="00DE5684" w:rsidRDefault="00DE5684" w:rsidP="00DE5684">
      <w:pPr>
        <w:shd w:val="clear" w:color="auto" w:fill="FFFFFF"/>
        <w:spacing w:after="150" w:line="240" w:lineRule="auto"/>
        <w:ind w:left="600"/>
        <w:rPr>
          <w:rFonts w:ascii="Arial" w:eastAsia="Times New Roman" w:hAnsi="Arial" w:cs="Arial"/>
          <w:color w:val="333333"/>
          <w:sz w:val="21"/>
          <w:szCs w:val="21"/>
          <w:lang w:eastAsia="en-GB"/>
        </w:rPr>
      </w:pPr>
      <w:r w:rsidRPr="00DE5684">
        <w:rPr>
          <w:rFonts w:ascii="Arial" w:eastAsia="Times New Roman" w:hAnsi="Arial" w:cs="Arial"/>
          <w:b/>
          <w:bCs/>
          <w:color w:val="333333"/>
          <w:sz w:val="21"/>
          <w:szCs w:val="21"/>
          <w:lang w:eastAsia="en-GB"/>
        </w:rPr>
        <w:t>Deposits:</w:t>
      </w:r>
      <w:r w:rsidRPr="00DE5684">
        <w:rPr>
          <w:rFonts w:ascii="Arial" w:eastAsia="Times New Roman" w:hAnsi="Arial" w:cs="Arial"/>
          <w:color w:val="333333"/>
          <w:sz w:val="21"/>
          <w:szCs w:val="21"/>
          <w:lang w:eastAsia="en-GB"/>
        </w:rPr>
        <w:t> Can be paid by Debit Card/Credit Card/American Express/</w:t>
      </w:r>
      <w:proofErr w:type="spellStart"/>
      <w:r w:rsidRPr="00DE5684">
        <w:rPr>
          <w:rFonts w:ascii="Arial" w:eastAsia="Times New Roman" w:hAnsi="Arial" w:cs="Arial"/>
          <w:color w:val="333333"/>
          <w:sz w:val="21"/>
          <w:szCs w:val="21"/>
          <w:lang w:eastAsia="en-GB"/>
        </w:rPr>
        <w:t>Mastercard</w:t>
      </w:r>
      <w:proofErr w:type="spellEnd"/>
    </w:p>
    <w:p w:rsidR="00DE5684" w:rsidRPr="00DE5684" w:rsidRDefault="00DE5684" w:rsidP="00DE5684">
      <w:pPr>
        <w:shd w:val="clear" w:color="auto" w:fill="FFFFFF"/>
        <w:spacing w:after="150" w:line="240" w:lineRule="auto"/>
        <w:ind w:left="600"/>
        <w:rPr>
          <w:rFonts w:ascii="Arial" w:eastAsia="Times New Roman" w:hAnsi="Arial" w:cs="Arial"/>
          <w:color w:val="333333"/>
          <w:sz w:val="21"/>
          <w:szCs w:val="21"/>
          <w:lang w:eastAsia="en-GB"/>
        </w:rPr>
      </w:pPr>
      <w:r w:rsidRPr="00DE5684">
        <w:rPr>
          <w:rFonts w:ascii="Arial" w:eastAsia="Times New Roman" w:hAnsi="Arial" w:cs="Arial"/>
          <w:b/>
          <w:bCs/>
          <w:color w:val="333333"/>
          <w:sz w:val="21"/>
          <w:szCs w:val="21"/>
          <w:lang w:eastAsia="en-GB"/>
        </w:rPr>
        <w:t>Balance Payments:</w:t>
      </w:r>
      <w:r w:rsidRPr="00DE5684">
        <w:rPr>
          <w:rFonts w:ascii="Arial" w:eastAsia="Times New Roman" w:hAnsi="Arial" w:cs="Arial"/>
          <w:color w:val="333333"/>
          <w:sz w:val="21"/>
          <w:szCs w:val="21"/>
          <w:lang w:eastAsia="en-GB"/>
        </w:rPr>
        <w:t> Cash on Delivery/Debit Card/Credit Card/American Express/</w:t>
      </w:r>
      <w:proofErr w:type="spellStart"/>
      <w:r w:rsidRPr="00DE5684">
        <w:rPr>
          <w:rFonts w:ascii="Arial" w:eastAsia="Times New Roman" w:hAnsi="Arial" w:cs="Arial"/>
          <w:color w:val="333333"/>
          <w:sz w:val="21"/>
          <w:szCs w:val="21"/>
          <w:lang w:eastAsia="en-GB"/>
        </w:rPr>
        <w:t>Mastercard</w:t>
      </w:r>
      <w:proofErr w:type="spellEnd"/>
      <w:r w:rsidRPr="00DE5684">
        <w:rPr>
          <w:rFonts w:ascii="Arial" w:eastAsia="Times New Roman" w:hAnsi="Arial" w:cs="Arial"/>
          <w:color w:val="333333"/>
          <w:sz w:val="21"/>
          <w:szCs w:val="21"/>
          <w:lang w:eastAsia="en-GB"/>
        </w:rPr>
        <w:t>/BACS</w:t>
      </w:r>
    </w:p>
    <w:p w:rsidR="00DE5684" w:rsidRPr="00DE5684" w:rsidRDefault="00DE5684" w:rsidP="00DE5684">
      <w:pPr>
        <w:shd w:val="clear" w:color="auto" w:fill="FFFFFF"/>
        <w:spacing w:after="150" w:line="240" w:lineRule="auto"/>
        <w:ind w:left="600"/>
        <w:rPr>
          <w:rFonts w:ascii="Arial" w:eastAsia="Times New Roman" w:hAnsi="Arial" w:cs="Arial"/>
          <w:color w:val="333333"/>
          <w:sz w:val="21"/>
          <w:szCs w:val="21"/>
          <w:lang w:eastAsia="en-GB"/>
        </w:rPr>
      </w:pPr>
      <w:r w:rsidRPr="00DE5684">
        <w:rPr>
          <w:rFonts w:ascii="Arial" w:eastAsia="Times New Roman" w:hAnsi="Arial" w:cs="Arial"/>
          <w:color w:val="333333"/>
          <w:sz w:val="21"/>
          <w:szCs w:val="21"/>
          <w:lang w:eastAsia="en-GB"/>
        </w:rPr>
        <w:t>Cheques are by arrangement only and must be received by us at least 10 working days prior to booking date.</w:t>
      </w:r>
    </w:p>
    <w:p w:rsidR="00DE5684" w:rsidRPr="00DE5684" w:rsidRDefault="00DE5684" w:rsidP="00DE5684">
      <w:pPr>
        <w:shd w:val="clear" w:color="auto" w:fill="FFFFFF"/>
        <w:spacing w:after="150" w:line="240" w:lineRule="auto"/>
        <w:rPr>
          <w:rFonts w:ascii="Arial" w:eastAsia="Times New Roman" w:hAnsi="Arial" w:cs="Arial"/>
          <w:color w:val="333333"/>
          <w:sz w:val="21"/>
          <w:szCs w:val="21"/>
          <w:lang w:eastAsia="en-GB"/>
        </w:rPr>
      </w:pPr>
      <w:r w:rsidRPr="00DE5684">
        <w:rPr>
          <w:rFonts w:ascii="Arial" w:eastAsia="Times New Roman" w:hAnsi="Arial" w:cs="Arial"/>
          <w:b/>
          <w:bCs/>
          <w:color w:val="333333"/>
          <w:sz w:val="21"/>
          <w:szCs w:val="21"/>
          <w:u w:val="single"/>
          <w:lang w:eastAsia="en-GB"/>
        </w:rPr>
        <w:t>Payment Charges</w:t>
      </w:r>
    </w:p>
    <w:p w:rsidR="00DE5684" w:rsidRPr="00DE5684" w:rsidRDefault="00DE5684" w:rsidP="00DE5684">
      <w:pPr>
        <w:shd w:val="clear" w:color="auto" w:fill="FFFFFF"/>
        <w:spacing w:after="150" w:line="240" w:lineRule="auto"/>
        <w:ind w:left="600"/>
        <w:rPr>
          <w:rFonts w:ascii="Arial" w:eastAsia="Times New Roman" w:hAnsi="Arial" w:cs="Arial"/>
          <w:color w:val="333333"/>
          <w:sz w:val="21"/>
          <w:szCs w:val="21"/>
          <w:lang w:eastAsia="en-GB"/>
        </w:rPr>
      </w:pPr>
      <w:r w:rsidRPr="00DE5684">
        <w:rPr>
          <w:rFonts w:ascii="Arial" w:eastAsia="Times New Roman" w:hAnsi="Arial" w:cs="Arial"/>
          <w:b/>
          <w:bCs/>
          <w:color w:val="333333"/>
          <w:sz w:val="21"/>
          <w:szCs w:val="21"/>
          <w:lang w:eastAsia="en-GB"/>
        </w:rPr>
        <w:t>Booking Fee:</w:t>
      </w:r>
      <w:r w:rsidRPr="00DE5684">
        <w:rPr>
          <w:rFonts w:ascii="Arial" w:eastAsia="Times New Roman" w:hAnsi="Arial" w:cs="Arial"/>
          <w:color w:val="333333"/>
          <w:sz w:val="21"/>
          <w:szCs w:val="21"/>
          <w:lang w:eastAsia="en-GB"/>
        </w:rPr>
        <w:t> No charges</w:t>
      </w:r>
    </w:p>
    <w:p w:rsidR="00DE5684" w:rsidRPr="00DE5684" w:rsidRDefault="00DE5684" w:rsidP="00DE5684">
      <w:pPr>
        <w:shd w:val="clear" w:color="auto" w:fill="FFFFFF"/>
        <w:spacing w:after="150" w:line="240" w:lineRule="auto"/>
        <w:ind w:left="600"/>
        <w:rPr>
          <w:rFonts w:ascii="Arial" w:eastAsia="Times New Roman" w:hAnsi="Arial" w:cs="Arial"/>
          <w:color w:val="333333"/>
          <w:sz w:val="21"/>
          <w:szCs w:val="21"/>
          <w:lang w:eastAsia="en-GB"/>
        </w:rPr>
      </w:pPr>
      <w:r w:rsidRPr="00DE5684">
        <w:rPr>
          <w:rFonts w:ascii="Arial" w:eastAsia="Times New Roman" w:hAnsi="Arial" w:cs="Arial"/>
          <w:b/>
          <w:bCs/>
          <w:color w:val="333333"/>
          <w:sz w:val="21"/>
          <w:szCs w:val="21"/>
          <w:lang w:eastAsia="en-GB"/>
        </w:rPr>
        <w:t>Balance Payments:</w:t>
      </w:r>
      <w:r w:rsidRPr="00DE5684">
        <w:rPr>
          <w:rFonts w:ascii="Arial" w:eastAsia="Times New Roman" w:hAnsi="Arial" w:cs="Arial"/>
          <w:color w:val="333333"/>
          <w:sz w:val="21"/>
          <w:szCs w:val="21"/>
          <w:lang w:eastAsia="en-GB"/>
        </w:rPr>
        <w:t> 2% surcharge if balance is paid by Debit Card/Credit Card/American Express/</w:t>
      </w:r>
      <w:proofErr w:type="spellStart"/>
      <w:r w:rsidRPr="00DE5684">
        <w:rPr>
          <w:rFonts w:ascii="Arial" w:eastAsia="Times New Roman" w:hAnsi="Arial" w:cs="Arial"/>
          <w:color w:val="333333"/>
          <w:sz w:val="21"/>
          <w:szCs w:val="21"/>
          <w:lang w:eastAsia="en-GB"/>
        </w:rPr>
        <w:t>Mastercard</w:t>
      </w:r>
      <w:proofErr w:type="spellEnd"/>
      <w:r w:rsidRPr="00DE5684">
        <w:rPr>
          <w:rFonts w:ascii="Arial" w:eastAsia="Times New Roman" w:hAnsi="Arial" w:cs="Arial"/>
          <w:color w:val="333333"/>
          <w:sz w:val="21"/>
          <w:szCs w:val="21"/>
          <w:lang w:eastAsia="en-GB"/>
        </w:rPr>
        <w:t>.</w:t>
      </w:r>
    </w:p>
    <w:p w:rsidR="00DE5684" w:rsidRPr="00DE5684" w:rsidRDefault="00DE5684" w:rsidP="00DE5684">
      <w:pPr>
        <w:shd w:val="clear" w:color="auto" w:fill="FFFFFF"/>
        <w:spacing w:after="150" w:line="240" w:lineRule="auto"/>
        <w:ind w:left="600"/>
        <w:rPr>
          <w:rFonts w:ascii="Arial" w:eastAsia="Times New Roman" w:hAnsi="Arial" w:cs="Arial"/>
          <w:color w:val="333333"/>
          <w:sz w:val="21"/>
          <w:szCs w:val="21"/>
          <w:lang w:eastAsia="en-GB"/>
        </w:rPr>
      </w:pPr>
      <w:r w:rsidRPr="00DE5684">
        <w:rPr>
          <w:rFonts w:ascii="Arial" w:eastAsia="Times New Roman" w:hAnsi="Arial" w:cs="Arial"/>
          <w:color w:val="333333"/>
          <w:sz w:val="21"/>
          <w:szCs w:val="21"/>
          <w:lang w:eastAsia="en-GB"/>
        </w:rPr>
        <w:t>No charges for BACS or Cash on Delivery.</w:t>
      </w:r>
    </w:p>
    <w:p w:rsidR="00DE5684" w:rsidRPr="00DE5684" w:rsidRDefault="00DE5684" w:rsidP="00DE5684">
      <w:pPr>
        <w:shd w:val="clear" w:color="auto" w:fill="FFFFFF"/>
        <w:spacing w:after="150" w:line="240" w:lineRule="auto"/>
        <w:rPr>
          <w:rFonts w:ascii="Arial" w:eastAsia="Times New Roman" w:hAnsi="Arial" w:cs="Arial"/>
          <w:color w:val="333333"/>
          <w:sz w:val="21"/>
          <w:szCs w:val="21"/>
          <w:lang w:eastAsia="en-GB"/>
        </w:rPr>
      </w:pPr>
      <w:r w:rsidRPr="00DE5684">
        <w:rPr>
          <w:rFonts w:ascii="Arial" w:eastAsia="Times New Roman" w:hAnsi="Arial" w:cs="Arial"/>
          <w:b/>
          <w:bCs/>
          <w:color w:val="333333"/>
          <w:sz w:val="21"/>
          <w:szCs w:val="21"/>
          <w:u w:val="single"/>
          <w:lang w:eastAsia="en-GB"/>
        </w:rPr>
        <w:t>Making a BACS/Bank Transfer:</w:t>
      </w:r>
    </w:p>
    <w:p w:rsidR="00DE5684" w:rsidRPr="00DE5684" w:rsidRDefault="00DE5684" w:rsidP="00DE5684">
      <w:pPr>
        <w:shd w:val="clear" w:color="auto" w:fill="FFFFFF"/>
        <w:spacing w:after="150" w:line="240" w:lineRule="auto"/>
        <w:rPr>
          <w:rFonts w:ascii="Arial" w:eastAsia="Times New Roman" w:hAnsi="Arial" w:cs="Arial"/>
          <w:color w:val="333333"/>
          <w:sz w:val="21"/>
          <w:szCs w:val="21"/>
          <w:lang w:eastAsia="en-GB"/>
        </w:rPr>
      </w:pPr>
      <w:r w:rsidRPr="00DE5684">
        <w:rPr>
          <w:rFonts w:ascii="Arial" w:eastAsia="Times New Roman" w:hAnsi="Arial" w:cs="Arial"/>
          <w:b/>
          <w:bCs/>
          <w:color w:val="333333"/>
          <w:sz w:val="21"/>
          <w:szCs w:val="21"/>
          <w:lang w:eastAsia="en-GB"/>
        </w:rPr>
        <w:t>Bank:</w:t>
      </w:r>
      <w:r w:rsidRPr="00DE5684">
        <w:rPr>
          <w:rFonts w:ascii="Arial" w:eastAsia="Times New Roman" w:hAnsi="Arial" w:cs="Arial"/>
          <w:color w:val="333333"/>
          <w:sz w:val="21"/>
          <w:szCs w:val="21"/>
          <w:lang w:eastAsia="en-GB"/>
        </w:rPr>
        <w:t> Santander</w:t>
      </w:r>
    </w:p>
    <w:p w:rsidR="00DE5684" w:rsidRPr="00DE5684" w:rsidRDefault="00DE5684" w:rsidP="00DE5684">
      <w:pPr>
        <w:shd w:val="clear" w:color="auto" w:fill="FFFFFF"/>
        <w:spacing w:after="150" w:line="240" w:lineRule="auto"/>
        <w:rPr>
          <w:rFonts w:ascii="Arial" w:eastAsia="Times New Roman" w:hAnsi="Arial" w:cs="Arial"/>
          <w:color w:val="333333"/>
          <w:sz w:val="21"/>
          <w:szCs w:val="21"/>
          <w:lang w:eastAsia="en-GB"/>
        </w:rPr>
      </w:pPr>
      <w:r w:rsidRPr="00DE5684">
        <w:rPr>
          <w:rFonts w:ascii="Arial" w:eastAsia="Times New Roman" w:hAnsi="Arial" w:cs="Arial"/>
          <w:b/>
          <w:bCs/>
          <w:color w:val="333333"/>
          <w:sz w:val="21"/>
          <w:szCs w:val="21"/>
          <w:lang w:eastAsia="en-GB"/>
        </w:rPr>
        <w:t>Account Name:</w:t>
      </w:r>
      <w:r w:rsidRPr="00DE5684">
        <w:rPr>
          <w:rFonts w:ascii="Arial" w:eastAsia="Times New Roman" w:hAnsi="Arial" w:cs="Arial"/>
          <w:color w:val="333333"/>
          <w:sz w:val="21"/>
          <w:szCs w:val="21"/>
          <w:lang w:eastAsia="en-GB"/>
        </w:rPr>
        <w:t> Rock It Inflatables Ltd</w:t>
      </w:r>
    </w:p>
    <w:p w:rsidR="00DE5684" w:rsidRPr="00DE5684" w:rsidRDefault="00DE5684" w:rsidP="00DE5684">
      <w:pPr>
        <w:shd w:val="clear" w:color="auto" w:fill="FFFFFF"/>
        <w:spacing w:after="150" w:line="240" w:lineRule="auto"/>
        <w:rPr>
          <w:rFonts w:ascii="Arial" w:eastAsia="Times New Roman" w:hAnsi="Arial" w:cs="Arial"/>
          <w:color w:val="333333"/>
          <w:sz w:val="21"/>
          <w:szCs w:val="21"/>
          <w:lang w:eastAsia="en-GB"/>
        </w:rPr>
      </w:pPr>
      <w:r w:rsidRPr="00DE5684">
        <w:rPr>
          <w:rFonts w:ascii="Arial" w:eastAsia="Times New Roman" w:hAnsi="Arial" w:cs="Arial"/>
          <w:b/>
          <w:bCs/>
          <w:color w:val="333333"/>
          <w:sz w:val="21"/>
          <w:szCs w:val="21"/>
          <w:lang w:eastAsia="en-GB"/>
        </w:rPr>
        <w:t>Sort Code.</w:t>
      </w:r>
      <w:r w:rsidRPr="00DE5684">
        <w:rPr>
          <w:rFonts w:ascii="Arial" w:eastAsia="Times New Roman" w:hAnsi="Arial" w:cs="Arial"/>
          <w:color w:val="333333"/>
          <w:sz w:val="21"/>
          <w:szCs w:val="21"/>
          <w:lang w:eastAsia="en-GB"/>
        </w:rPr>
        <w:t> 09-01-28</w:t>
      </w:r>
    </w:p>
    <w:p w:rsidR="00DE5684" w:rsidRPr="00DE5684" w:rsidRDefault="00DE5684" w:rsidP="00DE5684">
      <w:pPr>
        <w:shd w:val="clear" w:color="auto" w:fill="FFFFFF"/>
        <w:spacing w:after="150" w:line="240" w:lineRule="auto"/>
        <w:rPr>
          <w:rFonts w:ascii="Arial" w:eastAsia="Times New Roman" w:hAnsi="Arial" w:cs="Arial"/>
          <w:color w:val="333333"/>
          <w:sz w:val="21"/>
          <w:szCs w:val="21"/>
          <w:lang w:eastAsia="en-GB"/>
        </w:rPr>
      </w:pPr>
      <w:r w:rsidRPr="00DE5684">
        <w:rPr>
          <w:rFonts w:ascii="Arial" w:eastAsia="Times New Roman" w:hAnsi="Arial" w:cs="Arial"/>
          <w:b/>
          <w:bCs/>
          <w:color w:val="333333"/>
          <w:sz w:val="21"/>
          <w:szCs w:val="21"/>
          <w:lang w:eastAsia="en-GB"/>
        </w:rPr>
        <w:t>Account No.</w:t>
      </w:r>
      <w:r w:rsidRPr="00DE5684">
        <w:rPr>
          <w:rFonts w:ascii="Arial" w:eastAsia="Times New Roman" w:hAnsi="Arial" w:cs="Arial"/>
          <w:color w:val="333333"/>
          <w:sz w:val="21"/>
          <w:szCs w:val="21"/>
          <w:lang w:eastAsia="en-GB"/>
        </w:rPr>
        <w:t> 91948848</w:t>
      </w:r>
    </w:p>
    <w:p w:rsidR="00DE5684" w:rsidRPr="00DE5684" w:rsidRDefault="00DE5684" w:rsidP="00DE5684">
      <w:pPr>
        <w:shd w:val="clear" w:color="auto" w:fill="FFFFFF"/>
        <w:spacing w:after="150" w:line="240" w:lineRule="auto"/>
        <w:rPr>
          <w:rFonts w:ascii="Arial" w:eastAsia="Times New Roman" w:hAnsi="Arial" w:cs="Arial"/>
          <w:color w:val="333333"/>
          <w:sz w:val="21"/>
          <w:szCs w:val="21"/>
          <w:lang w:eastAsia="en-GB"/>
        </w:rPr>
      </w:pPr>
      <w:r w:rsidRPr="00DE5684">
        <w:rPr>
          <w:rFonts w:ascii="Arial" w:eastAsia="Times New Roman" w:hAnsi="Arial" w:cs="Arial"/>
          <w:b/>
          <w:bCs/>
          <w:color w:val="333333"/>
          <w:sz w:val="21"/>
          <w:szCs w:val="21"/>
          <w:lang w:eastAsia="en-GB"/>
        </w:rPr>
        <w:t>Reference:</w:t>
      </w:r>
      <w:r w:rsidRPr="00DE5684">
        <w:rPr>
          <w:rFonts w:ascii="Arial" w:eastAsia="Times New Roman" w:hAnsi="Arial" w:cs="Arial"/>
          <w:color w:val="333333"/>
          <w:sz w:val="21"/>
          <w:szCs w:val="21"/>
          <w:lang w:eastAsia="en-GB"/>
        </w:rPr>
        <w:t> ​You </w:t>
      </w:r>
      <w:r w:rsidRPr="00DE5684">
        <w:rPr>
          <w:rFonts w:ascii="Arial" w:eastAsia="Times New Roman" w:hAnsi="Arial" w:cs="Arial"/>
          <w:color w:val="333333"/>
          <w:sz w:val="21"/>
          <w:szCs w:val="21"/>
          <w:u w:val="single"/>
          <w:lang w:eastAsia="en-GB"/>
        </w:rPr>
        <w:t>MUST</w:t>
      </w:r>
      <w:r w:rsidRPr="00DE5684">
        <w:rPr>
          <w:rFonts w:ascii="Arial" w:eastAsia="Times New Roman" w:hAnsi="Arial" w:cs="Arial"/>
          <w:color w:val="333333"/>
          <w:sz w:val="21"/>
          <w:szCs w:val="21"/>
          <w:lang w:eastAsia="en-GB"/>
        </w:rPr>
        <w:t> quote your 4-digit BOOKING ID number when making bank transfers so we can tie your payment to your booking.</w:t>
      </w:r>
    </w:p>
    <w:p w:rsidR="00DE5684" w:rsidRPr="00DE5684" w:rsidRDefault="00DE5684" w:rsidP="00DE5684">
      <w:pPr>
        <w:shd w:val="clear" w:color="auto" w:fill="FFFFFF"/>
        <w:spacing w:after="150" w:line="240" w:lineRule="auto"/>
        <w:rPr>
          <w:rFonts w:ascii="Arial" w:eastAsia="Times New Roman" w:hAnsi="Arial" w:cs="Arial"/>
          <w:color w:val="333333"/>
          <w:sz w:val="21"/>
          <w:szCs w:val="21"/>
          <w:lang w:eastAsia="en-GB"/>
        </w:rPr>
      </w:pPr>
      <w:r w:rsidRPr="00DE5684">
        <w:rPr>
          <w:rFonts w:ascii="Arial" w:eastAsia="Times New Roman" w:hAnsi="Arial" w:cs="Arial"/>
          <w:color w:val="333333"/>
          <w:sz w:val="21"/>
          <w:szCs w:val="21"/>
          <w:lang w:eastAsia="en-GB"/>
        </w:rPr>
        <w:t>.</w:t>
      </w:r>
    </w:p>
    <w:p w:rsidR="00843333" w:rsidRPr="00DE5684" w:rsidRDefault="00843333" w:rsidP="00DE5684">
      <w:bookmarkStart w:id="0" w:name="_GoBack"/>
      <w:bookmarkEnd w:id="0"/>
    </w:p>
    <w:sectPr w:rsidR="00843333" w:rsidRPr="00DE5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DC"/>
    <w:rsid w:val="000D703A"/>
    <w:rsid w:val="00117F8C"/>
    <w:rsid w:val="001B5523"/>
    <w:rsid w:val="00232315"/>
    <w:rsid w:val="00425135"/>
    <w:rsid w:val="00752ECB"/>
    <w:rsid w:val="00843333"/>
    <w:rsid w:val="008639DC"/>
    <w:rsid w:val="0097280A"/>
    <w:rsid w:val="009B2424"/>
    <w:rsid w:val="00BF133C"/>
    <w:rsid w:val="00C52DE0"/>
    <w:rsid w:val="00CE50E8"/>
    <w:rsid w:val="00D35C95"/>
    <w:rsid w:val="00DE5684"/>
    <w:rsid w:val="00E216AD"/>
    <w:rsid w:val="00E37B1A"/>
    <w:rsid w:val="00F34673"/>
    <w:rsid w:val="00FA554F"/>
    <w:rsid w:val="00FC63C9"/>
    <w:rsid w:val="00FE4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630EF"/>
  <w15:chartTrackingRefBased/>
  <w15:docId w15:val="{BD2F2D4F-54AE-4C02-A6E0-D4C3DA67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816"/>
    <w:rPr>
      <w:rFonts w:ascii="Segoe UI" w:hAnsi="Segoe UI" w:cs="Segoe UI"/>
      <w:sz w:val="18"/>
      <w:szCs w:val="18"/>
    </w:rPr>
  </w:style>
  <w:style w:type="character" w:styleId="Hyperlink">
    <w:name w:val="Hyperlink"/>
    <w:basedOn w:val="DefaultParagraphFont"/>
    <w:uiPriority w:val="99"/>
    <w:unhideWhenUsed/>
    <w:rsid w:val="001B5523"/>
    <w:rPr>
      <w:color w:val="0563C1" w:themeColor="hyperlink"/>
      <w:u w:val="single"/>
    </w:rPr>
  </w:style>
  <w:style w:type="character" w:styleId="Mention">
    <w:name w:val="Mention"/>
    <w:basedOn w:val="DefaultParagraphFont"/>
    <w:uiPriority w:val="99"/>
    <w:semiHidden/>
    <w:unhideWhenUsed/>
    <w:rsid w:val="001B552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551571">
      <w:bodyDiv w:val="1"/>
      <w:marLeft w:val="0"/>
      <w:marRight w:val="0"/>
      <w:marTop w:val="0"/>
      <w:marBottom w:val="0"/>
      <w:divBdr>
        <w:top w:val="none" w:sz="0" w:space="0" w:color="auto"/>
        <w:left w:val="none" w:sz="0" w:space="0" w:color="auto"/>
        <w:bottom w:val="none" w:sz="0" w:space="0" w:color="auto"/>
        <w:right w:val="none" w:sz="0" w:space="0" w:color="auto"/>
      </w:divBdr>
    </w:div>
    <w:div w:id="658845049">
      <w:bodyDiv w:val="1"/>
      <w:marLeft w:val="0"/>
      <w:marRight w:val="0"/>
      <w:marTop w:val="0"/>
      <w:marBottom w:val="0"/>
      <w:divBdr>
        <w:top w:val="none" w:sz="0" w:space="0" w:color="auto"/>
        <w:left w:val="none" w:sz="0" w:space="0" w:color="auto"/>
        <w:bottom w:val="none" w:sz="0" w:space="0" w:color="auto"/>
        <w:right w:val="none" w:sz="0" w:space="0" w:color="auto"/>
      </w:divBdr>
    </w:div>
    <w:div w:id="14990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rockitinflatables.co.uk/pages/cancellation-and-refund-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98638-003C-4D5C-96C9-D47725368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Hems</dc:creator>
  <cp:keywords/>
  <dc:description/>
  <cp:lastModifiedBy>Sue Hems</cp:lastModifiedBy>
  <cp:revision>2</cp:revision>
  <cp:lastPrinted>2017-05-09T15:07:00Z</cp:lastPrinted>
  <dcterms:created xsi:type="dcterms:W3CDTF">2017-05-11T09:58:00Z</dcterms:created>
  <dcterms:modified xsi:type="dcterms:W3CDTF">2017-05-11T09:58:00Z</dcterms:modified>
</cp:coreProperties>
</file>